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DDB" w:rsidRPr="00097DDB" w:rsidRDefault="00097DDB" w:rsidP="00097DDB">
      <w:pPr>
        <w:rPr>
          <w:rFonts w:ascii="Times New Roman" w:hAnsi="Times New Roman" w:cs="Times New Roman"/>
          <w:b/>
          <w:sz w:val="28"/>
          <w:szCs w:val="28"/>
        </w:rPr>
      </w:pPr>
      <w:r w:rsidRPr="00097DDB">
        <w:rPr>
          <w:rFonts w:ascii="Times New Roman" w:hAnsi="Times New Roman" w:cs="Times New Roman"/>
          <w:b/>
          <w:sz w:val="28"/>
          <w:szCs w:val="28"/>
        </w:rPr>
        <w:t>Русский язык</w:t>
      </w:r>
      <w:r w:rsidR="00BA70F9">
        <w:rPr>
          <w:rFonts w:ascii="Times New Roman" w:hAnsi="Times New Roman" w:cs="Times New Roman"/>
          <w:b/>
          <w:sz w:val="28"/>
          <w:szCs w:val="28"/>
        </w:rPr>
        <w:t>,</w:t>
      </w:r>
      <w:r w:rsidRPr="00097DDB">
        <w:rPr>
          <w:rFonts w:ascii="Times New Roman" w:hAnsi="Times New Roman" w:cs="Times New Roman"/>
          <w:b/>
          <w:sz w:val="28"/>
          <w:szCs w:val="28"/>
        </w:rPr>
        <w:t xml:space="preserve"> 3а</w:t>
      </w:r>
    </w:p>
    <w:p w:rsidR="00097DDB" w:rsidRPr="00097DDB" w:rsidRDefault="00097DDB" w:rsidP="00097DDB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97DDB">
        <w:rPr>
          <w:rFonts w:ascii="Times New Roman" w:hAnsi="Times New Roman" w:cs="Times New Roman"/>
          <w:b/>
          <w:sz w:val="28"/>
          <w:szCs w:val="28"/>
          <w:u w:val="single"/>
        </w:rPr>
        <w:t>Урок 14</w:t>
      </w:r>
    </w:p>
    <w:p w:rsidR="00097DDB" w:rsidRPr="00097DDB" w:rsidRDefault="00097DDB" w:rsidP="00097DDB">
      <w:pPr>
        <w:rPr>
          <w:rFonts w:ascii="Times New Roman" w:hAnsi="Times New Roman" w:cs="Times New Roman"/>
          <w:sz w:val="28"/>
          <w:szCs w:val="28"/>
        </w:rPr>
      </w:pPr>
      <w:r w:rsidRPr="00097DDB">
        <w:rPr>
          <w:rFonts w:ascii="Times New Roman" w:hAnsi="Times New Roman" w:cs="Times New Roman"/>
          <w:b/>
          <w:sz w:val="28"/>
          <w:szCs w:val="28"/>
          <w:u w:val="single"/>
        </w:rPr>
        <w:t>Тема:</w:t>
      </w:r>
      <w:r w:rsidRPr="00097DD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BA70F9">
        <w:rPr>
          <w:rFonts w:ascii="Times New Roman" w:hAnsi="Times New Roman" w:cs="Times New Roman"/>
          <w:sz w:val="28"/>
          <w:szCs w:val="28"/>
        </w:rPr>
        <w:t xml:space="preserve"> </w:t>
      </w:r>
      <w:r w:rsidRPr="00097DDB">
        <w:rPr>
          <w:rFonts w:ascii="Times New Roman" w:hAnsi="Times New Roman" w:cs="Times New Roman"/>
          <w:sz w:val="28"/>
          <w:szCs w:val="28"/>
        </w:rPr>
        <w:t>Ро</w:t>
      </w:r>
      <w:r w:rsidR="00BA70F9">
        <w:rPr>
          <w:rFonts w:ascii="Times New Roman" w:hAnsi="Times New Roman" w:cs="Times New Roman"/>
          <w:sz w:val="28"/>
          <w:szCs w:val="28"/>
        </w:rPr>
        <w:t>д  глаголов в прошедшем времени</w:t>
      </w:r>
    </w:p>
    <w:p w:rsidR="00097DDB" w:rsidRPr="00097DDB" w:rsidRDefault="00097DDB" w:rsidP="00097DDB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97DDB">
        <w:rPr>
          <w:rFonts w:ascii="Times New Roman" w:hAnsi="Times New Roman" w:cs="Times New Roman"/>
          <w:b/>
          <w:sz w:val="28"/>
          <w:szCs w:val="28"/>
          <w:u w:val="single"/>
        </w:rPr>
        <w:t>Теоретический материал:</w:t>
      </w:r>
    </w:p>
    <w:p w:rsidR="00097DDB" w:rsidRPr="00097DDB" w:rsidRDefault="00097DDB" w:rsidP="00097DDB">
      <w:pPr>
        <w:rPr>
          <w:rFonts w:ascii="Times New Roman" w:hAnsi="Times New Roman" w:cs="Times New Roman"/>
          <w:sz w:val="28"/>
          <w:szCs w:val="28"/>
        </w:rPr>
      </w:pPr>
      <w:r w:rsidRPr="00097DDB">
        <w:rPr>
          <w:rFonts w:ascii="Times New Roman" w:hAnsi="Times New Roman" w:cs="Times New Roman"/>
          <w:sz w:val="28"/>
          <w:szCs w:val="28"/>
        </w:rPr>
        <w:t xml:space="preserve">- Российская школьная платформа  </w:t>
      </w:r>
    </w:p>
    <w:p w:rsidR="00097DDB" w:rsidRPr="00097DDB" w:rsidRDefault="00097DDB" w:rsidP="00097DDB">
      <w:pPr>
        <w:rPr>
          <w:rFonts w:ascii="Times New Roman" w:hAnsi="Times New Roman" w:cs="Times New Roman"/>
          <w:sz w:val="28"/>
          <w:szCs w:val="28"/>
        </w:rPr>
      </w:pPr>
      <w:r w:rsidRPr="00097DDB">
        <w:rPr>
          <w:rFonts w:ascii="Times New Roman" w:hAnsi="Times New Roman" w:cs="Times New Roman"/>
          <w:sz w:val="28"/>
          <w:szCs w:val="28"/>
        </w:rPr>
        <w:t xml:space="preserve">Урок 76  </w:t>
      </w:r>
    </w:p>
    <w:p w:rsidR="00FB74B1" w:rsidRDefault="00AF4505" w:rsidP="00FB74B1">
      <w:pPr>
        <w:rPr>
          <w:rStyle w:val="a3"/>
          <w:color w:val="0000FF"/>
          <w:sz w:val="28"/>
          <w:szCs w:val="28"/>
        </w:rPr>
      </w:pPr>
      <w:hyperlink r:id="rId5" w:history="1">
        <w:r w:rsidR="00097DDB" w:rsidRPr="00097DDB">
          <w:rPr>
            <w:rStyle w:val="a3"/>
            <w:color w:val="0000FF"/>
            <w:sz w:val="28"/>
            <w:szCs w:val="28"/>
          </w:rPr>
          <w:t>https://resh.edu.ru/subject/lesson/5354/start/121822/</w:t>
        </w:r>
      </w:hyperlink>
    </w:p>
    <w:p w:rsidR="00FB74B1" w:rsidRPr="00FB74B1" w:rsidRDefault="00FB74B1" w:rsidP="00FB74B1">
      <w:pPr>
        <w:rPr>
          <w:rFonts w:ascii="Times New Roman" w:eastAsia="Calibri" w:hAnsi="Times New Roman" w:cs="Times New Roman"/>
          <w:b/>
          <w:color w:val="0000FF"/>
          <w:sz w:val="28"/>
          <w:szCs w:val="28"/>
          <w:u w:val="single"/>
        </w:rPr>
      </w:pPr>
      <w:r w:rsidRPr="00FB74B1">
        <w:rPr>
          <w:rFonts w:ascii="Times New Roman" w:eastAsia="Calibri" w:hAnsi="Times New Roman" w:cs="Times New Roman"/>
          <w:b/>
          <w:color w:val="0000FF"/>
          <w:sz w:val="28"/>
          <w:szCs w:val="28"/>
          <w:u w:val="single"/>
        </w:rPr>
        <w:t xml:space="preserve">-Электронное приложение к учебнику «Русский язык»(2 </w:t>
      </w:r>
      <w:proofErr w:type="spellStart"/>
      <w:r w:rsidRPr="00FB74B1">
        <w:rPr>
          <w:rFonts w:ascii="Times New Roman" w:eastAsia="Calibri" w:hAnsi="Times New Roman" w:cs="Times New Roman"/>
          <w:b/>
          <w:color w:val="0000FF"/>
          <w:sz w:val="28"/>
          <w:szCs w:val="28"/>
          <w:u w:val="single"/>
        </w:rPr>
        <w:t>часть.Раздел</w:t>
      </w:r>
      <w:proofErr w:type="spellEnd"/>
      <w:r w:rsidRPr="00FB74B1">
        <w:rPr>
          <w:rFonts w:ascii="Times New Roman" w:eastAsia="Calibri" w:hAnsi="Times New Roman" w:cs="Times New Roman"/>
          <w:b/>
          <w:color w:val="0000FF"/>
          <w:sz w:val="28"/>
          <w:szCs w:val="28"/>
          <w:u w:val="single"/>
        </w:rPr>
        <w:t>: «Глагол</w:t>
      </w:r>
      <w:r>
        <w:rPr>
          <w:rFonts w:ascii="Times New Roman" w:eastAsia="Calibri" w:hAnsi="Times New Roman" w:cs="Times New Roman"/>
          <w:b/>
          <w:color w:val="0000FF"/>
          <w:sz w:val="28"/>
          <w:szCs w:val="28"/>
          <w:u w:val="single"/>
        </w:rPr>
        <w:t>.» Тема: « Род</w:t>
      </w:r>
      <w:r w:rsidR="00BA70F9">
        <w:rPr>
          <w:rFonts w:ascii="Times New Roman" w:eastAsia="Calibri" w:hAnsi="Times New Roman" w:cs="Times New Roman"/>
          <w:b/>
          <w:color w:val="0000FF"/>
          <w:sz w:val="28"/>
          <w:szCs w:val="28"/>
          <w:u w:val="single"/>
        </w:rPr>
        <w:t xml:space="preserve"> </w:t>
      </w:r>
      <w:r>
        <w:rPr>
          <w:rFonts w:ascii="Times New Roman" w:eastAsia="Calibri" w:hAnsi="Times New Roman" w:cs="Times New Roman"/>
          <w:b/>
          <w:color w:val="0000FF"/>
          <w:sz w:val="28"/>
          <w:szCs w:val="28"/>
          <w:u w:val="single"/>
        </w:rPr>
        <w:t>глаголов в прошедшем времени.</w:t>
      </w:r>
      <w:bookmarkStart w:id="0" w:name="_GoBack"/>
      <w:bookmarkEnd w:id="0"/>
      <w:r w:rsidRPr="00FB74B1">
        <w:rPr>
          <w:rFonts w:ascii="Times New Roman" w:eastAsia="Calibri" w:hAnsi="Times New Roman" w:cs="Times New Roman"/>
          <w:b/>
          <w:color w:val="0000FF"/>
          <w:sz w:val="28"/>
          <w:szCs w:val="28"/>
          <w:u w:val="single"/>
        </w:rPr>
        <w:t>»)</w:t>
      </w:r>
    </w:p>
    <w:p w:rsidR="00BA70F9" w:rsidRPr="00BA70F9" w:rsidRDefault="00FB74B1" w:rsidP="00097DDB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FB74B1">
        <w:rPr>
          <w:rFonts w:ascii="Times New Roman" w:eastAsia="Calibri" w:hAnsi="Times New Roman" w:cs="Times New Roman"/>
          <w:b/>
          <w:sz w:val="28"/>
          <w:szCs w:val="28"/>
        </w:rPr>
        <w:t xml:space="preserve"> (рассылка на электронную почту)</w:t>
      </w:r>
    </w:p>
    <w:p w:rsidR="00097DDB" w:rsidRPr="00097DDB" w:rsidRDefault="00097DDB" w:rsidP="00097DDB">
      <w:pPr>
        <w:rPr>
          <w:rFonts w:ascii="Times New Roman" w:hAnsi="Times New Roman" w:cs="Times New Roman"/>
          <w:sz w:val="28"/>
          <w:szCs w:val="28"/>
        </w:rPr>
      </w:pPr>
      <w:r w:rsidRPr="00097DDB">
        <w:rPr>
          <w:rFonts w:ascii="Times New Roman" w:hAnsi="Times New Roman" w:cs="Times New Roman"/>
          <w:sz w:val="28"/>
          <w:szCs w:val="28"/>
        </w:rPr>
        <w:t xml:space="preserve">«Русский язык», В.П </w:t>
      </w:r>
      <w:proofErr w:type="spellStart"/>
      <w:r w:rsidRPr="00097DDB">
        <w:rPr>
          <w:rFonts w:ascii="Times New Roman" w:hAnsi="Times New Roman" w:cs="Times New Roman"/>
          <w:sz w:val="28"/>
          <w:szCs w:val="28"/>
        </w:rPr>
        <w:t>Канакина</w:t>
      </w:r>
      <w:proofErr w:type="spellEnd"/>
      <w:r w:rsidRPr="00097DDB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BA70F9" w:rsidRDefault="00BA70F9" w:rsidP="00097D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97DDB" w:rsidRPr="00097DDB">
        <w:rPr>
          <w:rFonts w:ascii="Times New Roman" w:hAnsi="Times New Roman" w:cs="Times New Roman"/>
          <w:sz w:val="28"/>
          <w:szCs w:val="28"/>
        </w:rPr>
        <w:t>с.1</w:t>
      </w:r>
      <w:r>
        <w:rPr>
          <w:rFonts w:ascii="Times New Roman" w:hAnsi="Times New Roman" w:cs="Times New Roman"/>
          <w:sz w:val="28"/>
          <w:szCs w:val="28"/>
        </w:rPr>
        <w:t xml:space="preserve">21 упр.214(письменно) , прочитать </w:t>
      </w:r>
      <w:r w:rsidR="00097DDB" w:rsidRPr="00097DDB">
        <w:rPr>
          <w:rFonts w:ascii="Times New Roman" w:hAnsi="Times New Roman" w:cs="Times New Roman"/>
          <w:sz w:val="28"/>
          <w:szCs w:val="28"/>
        </w:rPr>
        <w:t>правило,</w:t>
      </w:r>
      <w:r>
        <w:rPr>
          <w:rFonts w:ascii="Times New Roman" w:hAnsi="Times New Roman" w:cs="Times New Roman"/>
          <w:sz w:val="28"/>
          <w:szCs w:val="28"/>
        </w:rPr>
        <w:t xml:space="preserve">  упр.215(письменно);</w:t>
      </w:r>
    </w:p>
    <w:p w:rsidR="00097DDB" w:rsidRPr="00097DDB" w:rsidRDefault="00BA70F9" w:rsidP="00097D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97DDB" w:rsidRPr="00097DDB">
        <w:rPr>
          <w:rFonts w:ascii="Times New Roman" w:hAnsi="Times New Roman" w:cs="Times New Roman"/>
          <w:sz w:val="28"/>
          <w:szCs w:val="28"/>
        </w:rPr>
        <w:t>стр.122(прочитать правило)</w:t>
      </w:r>
      <w:r>
        <w:rPr>
          <w:rFonts w:ascii="Times New Roman" w:hAnsi="Times New Roman" w:cs="Times New Roman"/>
          <w:sz w:val="28"/>
          <w:szCs w:val="28"/>
        </w:rPr>
        <w:t xml:space="preserve">, упр.216 </w:t>
      </w:r>
    </w:p>
    <w:p w:rsidR="00097DDB" w:rsidRPr="00097DDB" w:rsidRDefault="00097DDB" w:rsidP="00097DDB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97DDB">
        <w:rPr>
          <w:rFonts w:ascii="Times New Roman" w:hAnsi="Times New Roman" w:cs="Times New Roman"/>
          <w:b/>
          <w:sz w:val="28"/>
          <w:szCs w:val="28"/>
          <w:u w:val="single"/>
        </w:rPr>
        <w:t>Задания:</w:t>
      </w:r>
    </w:p>
    <w:p w:rsidR="00097DDB" w:rsidRPr="00097DDB" w:rsidRDefault="00097DDB" w:rsidP="00097DDB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97DDB">
        <w:rPr>
          <w:rFonts w:ascii="Times New Roman" w:hAnsi="Times New Roman" w:cs="Times New Roman"/>
          <w:sz w:val="28"/>
          <w:szCs w:val="28"/>
        </w:rPr>
        <w:t xml:space="preserve">Ознакомиться с презентацией в РЭШ. </w:t>
      </w:r>
    </w:p>
    <w:p w:rsidR="00097DDB" w:rsidRPr="00097DDB" w:rsidRDefault="00097DDB" w:rsidP="00097DDB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97DDB">
        <w:rPr>
          <w:rFonts w:ascii="Times New Roman" w:hAnsi="Times New Roman" w:cs="Times New Roman"/>
          <w:sz w:val="28"/>
          <w:szCs w:val="28"/>
        </w:rPr>
        <w:t>с.123 упр.221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097DDB">
        <w:rPr>
          <w:rFonts w:ascii="Times New Roman" w:hAnsi="Times New Roman" w:cs="Times New Roman"/>
          <w:sz w:val="28"/>
          <w:szCs w:val="28"/>
        </w:rPr>
        <w:t xml:space="preserve"> составить текст из предложений, образуя глаголы прошедшего времени, дополнить текст 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097DDB" w:rsidRPr="00097DDB" w:rsidRDefault="00BA70F9" w:rsidP="00097DDB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Отправи</w:t>
      </w:r>
      <w:r w:rsidR="00097DDB" w:rsidRPr="00097DDB">
        <w:rPr>
          <w:rFonts w:ascii="Times New Roman" w:hAnsi="Times New Roman" w:cs="Times New Roman"/>
          <w:sz w:val="28"/>
          <w:szCs w:val="28"/>
        </w:rPr>
        <w:t xml:space="preserve">ть фото письменной работы в тетради в </w:t>
      </w:r>
      <w:proofErr w:type="spellStart"/>
      <w:r w:rsidR="00097DDB" w:rsidRPr="00097DDB"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097DDB" w:rsidRPr="00097DDB" w:rsidRDefault="00097DDB" w:rsidP="00097DDB">
      <w:pPr>
        <w:rPr>
          <w:sz w:val="28"/>
          <w:szCs w:val="28"/>
        </w:rPr>
      </w:pPr>
    </w:p>
    <w:p w:rsidR="00097DDB" w:rsidRPr="00097DDB" w:rsidRDefault="00097DDB" w:rsidP="00097DDB">
      <w:pPr>
        <w:rPr>
          <w:sz w:val="28"/>
          <w:szCs w:val="28"/>
        </w:rPr>
      </w:pPr>
    </w:p>
    <w:p w:rsidR="00097DDB" w:rsidRPr="00097DDB" w:rsidRDefault="00097DDB" w:rsidP="00097DDB">
      <w:pPr>
        <w:rPr>
          <w:sz w:val="28"/>
          <w:szCs w:val="28"/>
        </w:rPr>
      </w:pPr>
    </w:p>
    <w:p w:rsidR="00097DDB" w:rsidRPr="00097DDB" w:rsidRDefault="00097DDB" w:rsidP="00097DDB">
      <w:pPr>
        <w:rPr>
          <w:sz w:val="28"/>
          <w:szCs w:val="28"/>
        </w:rPr>
      </w:pPr>
    </w:p>
    <w:p w:rsidR="00686E28" w:rsidRPr="00097DDB" w:rsidRDefault="00686E28">
      <w:pPr>
        <w:rPr>
          <w:sz w:val="28"/>
          <w:szCs w:val="28"/>
        </w:rPr>
      </w:pPr>
    </w:p>
    <w:sectPr w:rsidR="00686E28" w:rsidRPr="00097DDB" w:rsidSect="00AF45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C7220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9B2A6E"/>
    <w:rsid w:val="00097DDB"/>
    <w:rsid w:val="005E0733"/>
    <w:rsid w:val="00686E28"/>
    <w:rsid w:val="009B2A6E"/>
    <w:rsid w:val="00AF4505"/>
    <w:rsid w:val="00BA70F9"/>
    <w:rsid w:val="00EA61A0"/>
    <w:rsid w:val="00FB74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D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97DDB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097D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D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97DDB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097D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728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5354/start/121822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112</Words>
  <Characters>642</Characters>
  <Application>Microsoft Office Word</Application>
  <DocSecurity>0</DocSecurity>
  <Lines>5</Lines>
  <Paragraphs>1</Paragraphs>
  <ScaleCrop>false</ScaleCrop>
  <Company/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1</cp:lastModifiedBy>
  <cp:revision>4</cp:revision>
  <dcterms:created xsi:type="dcterms:W3CDTF">2020-04-19T16:25:00Z</dcterms:created>
  <dcterms:modified xsi:type="dcterms:W3CDTF">2020-04-22T17:24:00Z</dcterms:modified>
</cp:coreProperties>
</file>